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FD" w:rsidRPr="00381AFD" w:rsidRDefault="00381AFD" w:rsidP="00381AFD">
      <w:pPr>
        <w:pStyle w:val="Default"/>
        <w:jc w:val="center"/>
        <w:rPr>
          <w:sz w:val="48"/>
          <w:szCs w:val="48"/>
        </w:rPr>
      </w:pPr>
      <w:r w:rsidRPr="00381AFD">
        <w:rPr>
          <w:b/>
          <w:bCs/>
          <w:i/>
          <w:iCs/>
          <w:sz w:val="48"/>
          <w:szCs w:val="48"/>
        </w:rPr>
        <w:t>Консультация</w:t>
      </w:r>
    </w:p>
    <w:p w:rsidR="00381AFD" w:rsidRDefault="00381AFD" w:rsidP="00381AFD">
      <w:pPr>
        <w:pStyle w:val="Default"/>
        <w:jc w:val="center"/>
        <w:rPr>
          <w:b/>
          <w:bCs/>
          <w:i/>
          <w:sz w:val="28"/>
          <w:szCs w:val="28"/>
        </w:rPr>
      </w:pPr>
    </w:p>
    <w:p w:rsidR="00381AFD" w:rsidRPr="00381AFD" w:rsidRDefault="00381AFD" w:rsidP="00381AFD">
      <w:pPr>
        <w:pStyle w:val="Default"/>
        <w:jc w:val="center"/>
        <w:rPr>
          <w:i/>
          <w:sz w:val="44"/>
          <w:szCs w:val="44"/>
        </w:rPr>
      </w:pPr>
      <w:r w:rsidRPr="00381AFD">
        <w:rPr>
          <w:b/>
          <w:bCs/>
          <w:i/>
          <w:sz w:val="44"/>
          <w:szCs w:val="44"/>
        </w:rPr>
        <w:t>Как доказать ребенку свою любовь</w:t>
      </w:r>
    </w:p>
    <w:p w:rsidR="00381AFD" w:rsidRPr="00381AFD" w:rsidRDefault="00381AFD" w:rsidP="00381AFD">
      <w:pPr>
        <w:pStyle w:val="Default"/>
        <w:rPr>
          <w:sz w:val="28"/>
          <w:szCs w:val="28"/>
        </w:rPr>
      </w:pPr>
      <w:r w:rsidRPr="00381A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81AFD">
        <w:rPr>
          <w:sz w:val="28"/>
          <w:szCs w:val="28"/>
        </w:rPr>
        <w:t>Если ребенок знает, что его любят, он растет уверенным в своей семье и, таким образом, в себе. Лишь тогда, когда ребенок</w:t>
      </w:r>
      <w:r>
        <w:rPr>
          <w:sz w:val="28"/>
          <w:szCs w:val="28"/>
        </w:rPr>
        <w:t>,</w:t>
      </w:r>
      <w:r w:rsidRPr="00381AFD">
        <w:rPr>
          <w:sz w:val="28"/>
          <w:szCs w:val="28"/>
        </w:rPr>
        <w:t xml:space="preserve"> в самом деле</w:t>
      </w:r>
      <w:r>
        <w:rPr>
          <w:sz w:val="28"/>
          <w:szCs w:val="28"/>
        </w:rPr>
        <w:t>,</w:t>
      </w:r>
      <w:r w:rsidRPr="00381AFD">
        <w:rPr>
          <w:sz w:val="28"/>
          <w:szCs w:val="28"/>
        </w:rPr>
        <w:t xml:space="preserve"> ощущает, что имеет поддержку своей семьи, он может быть здоровым. Наиболее ценное, что вы можете дать ребенку – это убежденность в том, что вы, его родители, беспредельно любя друг друга, очень любите своих детей. </w:t>
      </w:r>
    </w:p>
    <w:p w:rsidR="00381AFD" w:rsidRPr="00381AFD" w:rsidRDefault="00381AFD" w:rsidP="00381A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81AFD">
        <w:rPr>
          <w:sz w:val="28"/>
          <w:szCs w:val="28"/>
        </w:rPr>
        <w:t xml:space="preserve">Если окружить детей любовью, нежностью, вниманием, то будете иметь только положительный результат. Этого не может быть ни </w:t>
      </w:r>
      <w:r>
        <w:rPr>
          <w:sz w:val="28"/>
          <w:szCs w:val="28"/>
        </w:rPr>
        <w:t>слишком, ни много. Конечно, рас</w:t>
      </w:r>
      <w:r w:rsidRPr="00381AFD">
        <w:rPr>
          <w:sz w:val="28"/>
          <w:szCs w:val="28"/>
        </w:rPr>
        <w:t xml:space="preserve">пущенные дети – это дети, также любимые, и распускает их недостаток родительских ожиданий, а не излишек родительской любви (чего на самом деле даже не существует). Случается, что родители ведут себя так, будто у них грудные дети, а не дети, которые растут и развиваются в соответствии со своим возрастом; они уступают, стараются всячески угодить детям. Поэтому такие дети напряжены, меньше смеются, вырастают </w:t>
      </w:r>
      <w:proofErr w:type="gramStart"/>
      <w:r w:rsidRPr="00381AFD">
        <w:rPr>
          <w:sz w:val="28"/>
          <w:szCs w:val="28"/>
        </w:rPr>
        <w:t>неуверенными</w:t>
      </w:r>
      <w:proofErr w:type="gramEnd"/>
      <w:r w:rsidRPr="00381AFD">
        <w:rPr>
          <w:sz w:val="28"/>
          <w:szCs w:val="28"/>
        </w:rPr>
        <w:t xml:space="preserve"> в себе и в своей семье. А не из-за того, что осознают, что их любят. </w:t>
      </w:r>
    </w:p>
    <w:p w:rsidR="00381AFD" w:rsidRPr="00381AFD" w:rsidRDefault="00381AFD" w:rsidP="00381A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81AFD">
        <w:rPr>
          <w:sz w:val="28"/>
          <w:szCs w:val="28"/>
        </w:rPr>
        <w:t xml:space="preserve">Способов продемонстрировать детям свою любовь существует много. Некоторые из предложенных образов могут показаться сложными, требующими планирования, организации времени и терпения. Это на самом деле так. Однако, поскольку у вас не много детей и вы хотите, чтобы они выросли счастливыми, дополнительно работайте – то есть планируйте, организовывайте и находите время для своих детей. Когда вам не будет хватать терпения, подумайте о том, что вы делаете вклад в будущее. </w:t>
      </w:r>
    </w:p>
    <w:p w:rsidR="00381AFD" w:rsidRPr="00381AFD" w:rsidRDefault="00381AFD" w:rsidP="00381A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81AFD">
        <w:rPr>
          <w:sz w:val="28"/>
          <w:szCs w:val="28"/>
        </w:rPr>
        <w:t xml:space="preserve">В конце концов, продемонстрировать наилучшие чувства – это целая наука. Для этого требуются тренировки и продолжительная практика. </w:t>
      </w:r>
    </w:p>
    <w:p w:rsidR="00381AFD" w:rsidRPr="00381AFD" w:rsidRDefault="00381AFD" w:rsidP="00381A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1AFD">
        <w:rPr>
          <w:sz w:val="28"/>
          <w:szCs w:val="28"/>
        </w:rPr>
        <w:t xml:space="preserve">Уверяем, что вы получите чрезвычайное удовлетворение, когда будете демонстрировать ребенку, что вы его любите. </w:t>
      </w:r>
    </w:p>
    <w:p w:rsidR="00381AFD" w:rsidRPr="00381AFD" w:rsidRDefault="00381AFD" w:rsidP="00381AFD">
      <w:pPr>
        <w:pStyle w:val="Default"/>
        <w:rPr>
          <w:sz w:val="28"/>
          <w:szCs w:val="28"/>
        </w:rPr>
      </w:pPr>
      <w:r w:rsidRPr="00381AFD">
        <w:rPr>
          <w:sz w:val="28"/>
          <w:szCs w:val="28"/>
        </w:rPr>
        <w:t xml:space="preserve">В первую очередь и </w:t>
      </w:r>
      <w:proofErr w:type="gramStart"/>
      <w:r w:rsidRPr="00381AFD">
        <w:rPr>
          <w:sz w:val="28"/>
          <w:szCs w:val="28"/>
        </w:rPr>
        <w:t>с</w:t>
      </w:r>
      <w:bookmarkStart w:id="0" w:name="_GoBack"/>
      <w:bookmarkEnd w:id="0"/>
      <w:r w:rsidRPr="00381AFD">
        <w:rPr>
          <w:sz w:val="28"/>
          <w:szCs w:val="28"/>
        </w:rPr>
        <w:t>амое</w:t>
      </w:r>
      <w:proofErr w:type="gramEnd"/>
      <w:r w:rsidRPr="00381AFD">
        <w:rPr>
          <w:sz w:val="28"/>
          <w:szCs w:val="28"/>
        </w:rPr>
        <w:t xml:space="preserve"> важное: </w:t>
      </w:r>
    </w:p>
    <w:p w:rsidR="00381AFD" w:rsidRPr="00381AFD" w:rsidRDefault="00381AFD" w:rsidP="00381AFD">
      <w:pPr>
        <w:pStyle w:val="Default"/>
        <w:rPr>
          <w:sz w:val="44"/>
          <w:szCs w:val="44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</w:t>
      </w:r>
      <w:r w:rsidRPr="00381AFD">
        <w:rPr>
          <w:b/>
          <w:bCs/>
          <w:i/>
          <w:iCs/>
          <w:sz w:val="44"/>
          <w:szCs w:val="44"/>
        </w:rPr>
        <w:t xml:space="preserve">Я тебя люблю </w:t>
      </w:r>
    </w:p>
    <w:p w:rsidR="00381AFD" w:rsidRPr="00381AFD" w:rsidRDefault="00381AFD" w:rsidP="00381A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81AFD">
        <w:rPr>
          <w:sz w:val="28"/>
          <w:szCs w:val="28"/>
        </w:rPr>
        <w:t xml:space="preserve">Учитесь говорить ребенку о своих чувствах. Начинайте немедленно, поскольку вам будет необходимо время, чтобы овладеть таким искусством. Это сложно, ведь вы, возможно, будете считать, что ребенок ощущает любовь, или же считать, что это и так понятно — любить своего ребенка... И все-таки говорите. Имейте в виду, что недостаточно только иногда рассказывать ребенку, как вы его любите. Говорите не только «я тебя люблю», но и другие фразы, связанные с положительными эмоциями. </w:t>
      </w:r>
      <w:r>
        <w:rPr>
          <w:sz w:val="28"/>
          <w:szCs w:val="28"/>
        </w:rPr>
        <w:t xml:space="preserve">       </w:t>
      </w:r>
      <w:r w:rsidRPr="00381AFD">
        <w:rPr>
          <w:b/>
          <w:i/>
          <w:sz w:val="28"/>
          <w:szCs w:val="28"/>
        </w:rPr>
        <w:t>Внимание!</w:t>
      </w:r>
      <w:r w:rsidRPr="00381AFD">
        <w:rPr>
          <w:sz w:val="28"/>
          <w:szCs w:val="28"/>
        </w:rPr>
        <w:t xml:space="preserve"> Это правило бездействует, когда речь идет о негативных чувствах, тоже хорошо подумайте, перед тем как их высказать с помощью речи или иначе. </w:t>
      </w:r>
    </w:p>
    <w:p w:rsidR="003440CB" w:rsidRPr="00381AFD" w:rsidRDefault="003440CB" w:rsidP="00381AFD">
      <w:pPr>
        <w:rPr>
          <w:rFonts w:ascii="Times New Roman" w:hAnsi="Times New Roman" w:cs="Times New Roman"/>
          <w:sz w:val="28"/>
          <w:szCs w:val="28"/>
        </w:rPr>
      </w:pPr>
    </w:p>
    <w:sectPr w:rsidR="003440CB" w:rsidRPr="00381AFD" w:rsidSect="00381AF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F1"/>
    <w:rsid w:val="003440CB"/>
    <w:rsid w:val="00381AFD"/>
    <w:rsid w:val="00C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2015-12-06T13:45:00Z</dcterms:created>
  <dcterms:modified xsi:type="dcterms:W3CDTF">2015-12-06T13:52:00Z</dcterms:modified>
</cp:coreProperties>
</file>