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B4" w:rsidRPr="00924BB4" w:rsidRDefault="00924BB4" w:rsidP="00924BB4">
      <w:pPr>
        <w:spacing w:after="75" w:line="240" w:lineRule="auto"/>
        <w:outlineLvl w:val="0"/>
        <w:rPr>
          <w:rFonts w:ascii="Georgia" w:eastAsia="Times New Roman" w:hAnsi="Georgia" w:cs="Times New Roman"/>
          <w:kern w:val="36"/>
          <w:sz w:val="72"/>
          <w:szCs w:val="72"/>
          <w:lang w:eastAsia="ru-RU"/>
        </w:rPr>
      </w:pPr>
      <w:r w:rsidRPr="00924BB4">
        <w:rPr>
          <w:rFonts w:ascii="Georgia" w:eastAsia="Times New Roman" w:hAnsi="Georgia" w:cs="Times New Roman"/>
          <w:kern w:val="36"/>
          <w:sz w:val="72"/>
          <w:szCs w:val="72"/>
          <w:lang w:eastAsia="ru-RU"/>
        </w:rPr>
        <w:t>Правила внутреннего трудового распорядка</w:t>
      </w:r>
    </w:p>
    <w:p w:rsidR="00924BB4" w:rsidRPr="00924BB4" w:rsidRDefault="00924BB4" w:rsidP="00924BB4">
      <w:pPr>
        <w:shd w:val="clear" w:color="auto" w:fill="FFFFFF"/>
        <w:spacing w:before="375" w:after="375" w:line="240" w:lineRule="auto"/>
        <w:outlineLvl w:val="3"/>
        <w:rPr>
          <w:rFonts w:ascii="Georgia" w:eastAsia="Times New Roman" w:hAnsi="Georgia" w:cs="Helvetica"/>
          <w:b/>
          <w:bCs/>
          <w:color w:val="090909"/>
          <w:sz w:val="30"/>
          <w:szCs w:val="30"/>
          <w:lang w:eastAsia="ru-RU"/>
        </w:rPr>
      </w:pPr>
      <w:bookmarkStart w:id="0" w:name="tr1"/>
      <w:bookmarkStart w:id="1" w:name="_GoBack"/>
      <w:bookmarkEnd w:id="0"/>
      <w:bookmarkEnd w:id="1"/>
      <w:r w:rsidRPr="00924BB4">
        <w:rPr>
          <w:rFonts w:ascii="Georgia" w:eastAsia="Times New Roman" w:hAnsi="Georgia" w:cs="Helvetica"/>
          <w:b/>
          <w:bCs/>
          <w:color w:val="090909"/>
          <w:sz w:val="30"/>
          <w:szCs w:val="30"/>
          <w:lang w:eastAsia="ru-RU"/>
        </w:rPr>
        <w:t>1. Общие положения</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1.1 Правила внутреннего трудового распорядка направлены на укрепление трудовой дисциплины, рациональное использование рабочего времени, повышение результативности труда и качества работы. Они обязательны для исполнения всеми работниками дошкольного образовательного учреждения (далее – ДОУ).</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1.2</w:t>
      </w:r>
      <w:proofErr w:type="gramStart"/>
      <w:r w:rsidRPr="00924BB4">
        <w:rPr>
          <w:rFonts w:ascii="Helvetica" w:eastAsia="Times New Roman" w:hAnsi="Helvetica" w:cs="Helvetica"/>
          <w:color w:val="090909"/>
          <w:sz w:val="24"/>
          <w:szCs w:val="24"/>
          <w:lang w:eastAsia="ru-RU"/>
        </w:rPr>
        <w:t xml:space="preserve"> К</w:t>
      </w:r>
      <w:proofErr w:type="gramEnd"/>
      <w:r w:rsidRPr="00924BB4">
        <w:rPr>
          <w:rFonts w:ascii="Helvetica" w:eastAsia="Times New Roman" w:hAnsi="Helvetica" w:cs="Helvetica"/>
          <w:color w:val="090909"/>
          <w:sz w:val="24"/>
          <w:szCs w:val="24"/>
          <w:lang w:eastAsia="ru-RU"/>
        </w:rPr>
        <w:t>аждый работник ДОУ несет ответственность за качество образования (обучение и воспитание) детей, за соблюдение трудовой и производственной дисциплины.</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1.3</w:t>
      </w:r>
      <w:proofErr w:type="gramStart"/>
      <w:r w:rsidRPr="00924BB4">
        <w:rPr>
          <w:rFonts w:ascii="Helvetica" w:eastAsia="Times New Roman" w:hAnsi="Helvetica" w:cs="Helvetica"/>
          <w:color w:val="090909"/>
          <w:sz w:val="24"/>
          <w:szCs w:val="24"/>
          <w:lang w:eastAsia="ru-RU"/>
        </w:rPr>
        <w:t xml:space="preserve"> П</w:t>
      </w:r>
      <w:proofErr w:type="gramEnd"/>
      <w:r w:rsidRPr="00924BB4">
        <w:rPr>
          <w:rFonts w:ascii="Helvetica" w:eastAsia="Times New Roman" w:hAnsi="Helvetica" w:cs="Helvetica"/>
          <w:color w:val="090909"/>
          <w:sz w:val="24"/>
          <w:szCs w:val="24"/>
          <w:lang w:eastAsia="ru-RU"/>
        </w:rPr>
        <w:t>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трудовым договором, локальными актами организации.</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1.4 Вопросы, связанные с применением правил внутреннего трудового распорядка, решаются руководством ДОУ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924BB4" w:rsidRPr="00924BB4" w:rsidRDefault="00924BB4" w:rsidP="00924BB4">
      <w:pPr>
        <w:shd w:val="clear" w:color="auto" w:fill="FFFFFF"/>
        <w:spacing w:before="375" w:after="375" w:line="240" w:lineRule="auto"/>
        <w:outlineLvl w:val="3"/>
        <w:rPr>
          <w:rFonts w:ascii="Georgia" w:eastAsia="Times New Roman" w:hAnsi="Georgia" w:cs="Helvetica"/>
          <w:b/>
          <w:bCs/>
          <w:color w:val="090909"/>
          <w:sz w:val="30"/>
          <w:szCs w:val="30"/>
          <w:lang w:eastAsia="ru-RU"/>
        </w:rPr>
      </w:pPr>
      <w:bookmarkStart w:id="2" w:name="tr2"/>
      <w:bookmarkEnd w:id="2"/>
      <w:r w:rsidRPr="00924BB4">
        <w:rPr>
          <w:rFonts w:ascii="Georgia" w:eastAsia="Times New Roman" w:hAnsi="Georgia" w:cs="Helvetica"/>
          <w:b/>
          <w:bCs/>
          <w:color w:val="090909"/>
          <w:sz w:val="30"/>
          <w:szCs w:val="30"/>
          <w:lang w:eastAsia="ru-RU"/>
        </w:rPr>
        <w:t>2. Порядок приема, перевода и увольнения работников</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1.1</w:t>
      </w:r>
      <w:proofErr w:type="gramStart"/>
      <w:r w:rsidRPr="00924BB4">
        <w:rPr>
          <w:rFonts w:ascii="Helvetica" w:eastAsia="Times New Roman" w:hAnsi="Helvetica" w:cs="Helvetica"/>
          <w:color w:val="090909"/>
          <w:sz w:val="24"/>
          <w:szCs w:val="24"/>
          <w:lang w:eastAsia="ru-RU"/>
        </w:rPr>
        <w:t xml:space="preserve"> Д</w:t>
      </w:r>
      <w:proofErr w:type="gramEnd"/>
      <w:r w:rsidRPr="00924BB4">
        <w:rPr>
          <w:rFonts w:ascii="Helvetica" w:eastAsia="Times New Roman" w:hAnsi="Helvetica" w:cs="Helvetica"/>
          <w:color w:val="090909"/>
          <w:sz w:val="24"/>
          <w:szCs w:val="24"/>
          <w:lang w:eastAsia="ru-RU"/>
        </w:rPr>
        <w:t>ля работников ДОУ работодателем является ДОУ.</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Правила внутреннего трудового распорядка обычно являются приложением к коллективному договору.</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1.2 Прием на работу и увольнение работников ДОУ осуществляет руководитель (заведующий) ДОУ.</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1.3 Педагогические работники принимаются на работу по трудовому договору. Решение о срочном трудовом договоре, о его продлении или расторжении принимается заведующим ДОУ в соответствии с Трудовым кодексом РФ и доводится до сведения работника в письменной форме не позднее трех дней после издания приказа по ДОУ.</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1.4</w:t>
      </w:r>
      <w:proofErr w:type="gramStart"/>
      <w:r w:rsidRPr="00924BB4">
        <w:rPr>
          <w:rFonts w:ascii="Helvetica" w:eastAsia="Times New Roman" w:hAnsi="Helvetica" w:cs="Helvetica"/>
          <w:color w:val="090909"/>
          <w:sz w:val="24"/>
          <w:szCs w:val="24"/>
          <w:lang w:eastAsia="ru-RU"/>
        </w:rPr>
        <w:t xml:space="preserve"> Н</w:t>
      </w:r>
      <w:proofErr w:type="gramEnd"/>
      <w:r w:rsidRPr="00924BB4">
        <w:rPr>
          <w:rFonts w:ascii="Helvetica" w:eastAsia="Times New Roman" w:hAnsi="Helvetica" w:cs="Helvetica"/>
          <w:color w:val="090909"/>
          <w:sz w:val="24"/>
          <w:szCs w:val="24"/>
          <w:lang w:eastAsia="ru-RU"/>
        </w:rPr>
        <w:t xml:space="preserve">а педагогическую работу принимаются лица, имеющие необходимую педагогическую квалификацию, соответствующую требованиям </w:t>
      </w:r>
      <w:r w:rsidRPr="00924BB4">
        <w:rPr>
          <w:rFonts w:ascii="Helvetica" w:eastAsia="Times New Roman" w:hAnsi="Helvetica" w:cs="Helvetica"/>
          <w:color w:val="090909"/>
          <w:sz w:val="24"/>
          <w:szCs w:val="24"/>
          <w:lang w:eastAsia="ru-RU"/>
        </w:rPr>
        <w:lastRenderedPageBreak/>
        <w:t>квалификационной характеристики по должности и полученной специальности, подтвержденной документами об образовании.</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1.5</w:t>
      </w:r>
      <w:proofErr w:type="gramStart"/>
      <w:r w:rsidRPr="00924BB4">
        <w:rPr>
          <w:rFonts w:ascii="Helvetica" w:eastAsia="Times New Roman" w:hAnsi="Helvetica" w:cs="Helvetica"/>
          <w:color w:val="090909"/>
          <w:sz w:val="24"/>
          <w:szCs w:val="24"/>
          <w:lang w:eastAsia="ru-RU"/>
        </w:rPr>
        <w:t xml:space="preserve"> К</w:t>
      </w:r>
      <w:proofErr w:type="gramEnd"/>
      <w:r w:rsidRPr="00924BB4">
        <w:rPr>
          <w:rFonts w:ascii="Helvetica" w:eastAsia="Times New Roman" w:hAnsi="Helvetica" w:cs="Helvetica"/>
          <w:color w:val="090909"/>
          <w:sz w:val="24"/>
          <w:szCs w:val="24"/>
          <w:lang w:eastAsia="ru-RU"/>
        </w:rPr>
        <w:t xml:space="preserve"> педагогической деятельности в 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устанавливается законом.</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1.6</w:t>
      </w:r>
      <w:proofErr w:type="gramStart"/>
      <w:r w:rsidRPr="00924BB4">
        <w:rPr>
          <w:rFonts w:ascii="Helvetica" w:eastAsia="Times New Roman" w:hAnsi="Helvetica" w:cs="Helvetica"/>
          <w:color w:val="090909"/>
          <w:sz w:val="24"/>
          <w:szCs w:val="24"/>
          <w:lang w:eastAsia="ru-RU"/>
        </w:rPr>
        <w:t xml:space="preserve"> П</w:t>
      </w:r>
      <w:proofErr w:type="gramEnd"/>
      <w:r w:rsidRPr="00924BB4">
        <w:rPr>
          <w:rFonts w:ascii="Helvetica" w:eastAsia="Times New Roman" w:hAnsi="Helvetica" w:cs="Helvetica"/>
          <w:color w:val="090909"/>
          <w:sz w:val="24"/>
          <w:szCs w:val="24"/>
          <w:lang w:eastAsia="ru-RU"/>
        </w:rPr>
        <w:t>ри приеме на работу (заключении трудового договора) работник обязан предоставить руководству следующие документы:</w:t>
      </w:r>
    </w:p>
    <w:p w:rsidR="00924BB4" w:rsidRPr="00924BB4" w:rsidRDefault="00924BB4" w:rsidP="00924BB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медицинское заключение о состоянии здоровья;</w:t>
      </w:r>
    </w:p>
    <w:p w:rsidR="00924BB4" w:rsidRPr="00924BB4" w:rsidRDefault="00924BB4" w:rsidP="00924BB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паспорт или иной документ, удостоверяющий личность;</w:t>
      </w:r>
    </w:p>
    <w:p w:rsidR="00924BB4" w:rsidRPr="00924BB4" w:rsidRDefault="00924BB4" w:rsidP="00924BB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трудовую книжку, за исключением случаев, когда трудовой договор заключается впервые и работник поступает на работу на условиях совместительства;</w:t>
      </w:r>
    </w:p>
    <w:p w:rsidR="00924BB4" w:rsidRPr="00924BB4" w:rsidRDefault="00924BB4" w:rsidP="00924BB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копию ИНН;</w:t>
      </w:r>
    </w:p>
    <w:p w:rsidR="00924BB4" w:rsidRPr="00924BB4" w:rsidRDefault="00924BB4" w:rsidP="00924BB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страховое свидетельство государственного пенсионного страхования;</w:t>
      </w:r>
    </w:p>
    <w:p w:rsidR="00924BB4" w:rsidRPr="00924BB4" w:rsidRDefault="00924BB4" w:rsidP="00924BB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документы воинского учета – для военнообязанных и лиц, подлежащих призыву на военную службу;</w:t>
      </w:r>
    </w:p>
    <w:p w:rsidR="00924BB4" w:rsidRPr="00924BB4" w:rsidRDefault="00924BB4" w:rsidP="00924BB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документ о соответствующем образовании.</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Прием на работу без перечисленных выше документов не допускается.</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1.7</w:t>
      </w:r>
      <w:proofErr w:type="gramStart"/>
      <w:r w:rsidRPr="00924BB4">
        <w:rPr>
          <w:rFonts w:ascii="Helvetica" w:eastAsia="Times New Roman" w:hAnsi="Helvetica" w:cs="Helvetica"/>
          <w:color w:val="090909"/>
          <w:sz w:val="24"/>
          <w:szCs w:val="24"/>
          <w:lang w:eastAsia="ru-RU"/>
        </w:rPr>
        <w:t xml:space="preserve"> З</w:t>
      </w:r>
      <w:proofErr w:type="gramEnd"/>
      <w:r w:rsidRPr="00924BB4">
        <w:rPr>
          <w:rFonts w:ascii="Helvetica" w:eastAsia="Times New Roman" w:hAnsi="Helvetica" w:cs="Helvetica"/>
          <w:color w:val="090909"/>
          <w:sz w:val="24"/>
          <w:szCs w:val="24"/>
          <w:lang w:eastAsia="ru-RU"/>
        </w:rPr>
        <w:t>апрещается требовать от лиц при приеме на работу документы, представление которых не предусмотрено законом.</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1.8 Прием на работу оформляется приказом (распоряжением) работодателя, изданным на основании заключенного трудового договора. Содержание приказа должно соответствовать условиям заключенного договора.</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1.9 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(распоряжения).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1.10</w:t>
      </w:r>
      <w:proofErr w:type="gramStart"/>
      <w:r w:rsidRPr="00924BB4">
        <w:rPr>
          <w:rFonts w:ascii="Helvetica" w:eastAsia="Times New Roman" w:hAnsi="Helvetica" w:cs="Helvetica"/>
          <w:color w:val="090909"/>
          <w:sz w:val="24"/>
          <w:szCs w:val="24"/>
          <w:lang w:eastAsia="ru-RU"/>
        </w:rPr>
        <w:t xml:space="preserve"> П</w:t>
      </w:r>
      <w:proofErr w:type="gramEnd"/>
      <w:r w:rsidRPr="00924BB4">
        <w:rPr>
          <w:rFonts w:ascii="Helvetica" w:eastAsia="Times New Roman" w:hAnsi="Helvetica" w:cs="Helvetica"/>
          <w:color w:val="090909"/>
          <w:sz w:val="24"/>
          <w:szCs w:val="24"/>
          <w:lang w:eastAsia="ru-RU"/>
        </w:rPr>
        <w:t>еред допуском к работе вновь поступившего работника заведующий обязан ознакомить работника:</w:t>
      </w:r>
    </w:p>
    <w:p w:rsidR="00924BB4" w:rsidRPr="00924BB4" w:rsidRDefault="00924BB4" w:rsidP="00924BB4">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с условиями труда, его должностной инструкцией, условиями оплаты труда, разъяснить его права и обязанности;</w:t>
      </w:r>
    </w:p>
    <w:p w:rsidR="00924BB4" w:rsidRPr="00924BB4" w:rsidRDefault="00924BB4" w:rsidP="00924BB4">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с настоящими Правилами, проинструктировать его по правилам техники безопасности, производственной санитарии, пожарной безопасности и организации охраны жизни и здоровья детей и зафиксировать сведения о проведенном инструктаже в журнале установленного образца.</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lastRenderedPageBreak/>
        <w:t>1.11</w:t>
      </w:r>
      <w:proofErr w:type="gramStart"/>
      <w:r w:rsidRPr="00924BB4">
        <w:rPr>
          <w:rFonts w:ascii="Helvetica" w:eastAsia="Times New Roman" w:hAnsi="Helvetica" w:cs="Helvetica"/>
          <w:color w:val="090909"/>
          <w:sz w:val="24"/>
          <w:szCs w:val="24"/>
          <w:lang w:eastAsia="ru-RU"/>
        </w:rPr>
        <w:t xml:space="preserve"> Н</w:t>
      </w:r>
      <w:proofErr w:type="gramEnd"/>
      <w:r w:rsidRPr="00924BB4">
        <w:rPr>
          <w:rFonts w:ascii="Helvetica" w:eastAsia="Times New Roman" w:hAnsi="Helvetica" w:cs="Helvetica"/>
          <w:color w:val="090909"/>
          <w:sz w:val="24"/>
          <w:szCs w:val="24"/>
          <w:lang w:eastAsia="ru-RU"/>
        </w:rPr>
        <w:t>а всех работников, проработавших свыше пяти дней, работодатель обязан вести трудовые книжки, если работа в этой организации является для него основной.</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1.12</w:t>
      </w:r>
      <w:proofErr w:type="gramStart"/>
      <w:r w:rsidRPr="00924BB4">
        <w:rPr>
          <w:rFonts w:ascii="Helvetica" w:eastAsia="Times New Roman" w:hAnsi="Helvetica" w:cs="Helvetica"/>
          <w:color w:val="090909"/>
          <w:sz w:val="24"/>
          <w:szCs w:val="24"/>
          <w:lang w:eastAsia="ru-RU"/>
        </w:rPr>
        <w:t xml:space="preserve"> Н</w:t>
      </w:r>
      <w:proofErr w:type="gramEnd"/>
      <w:r w:rsidRPr="00924BB4">
        <w:rPr>
          <w:rFonts w:ascii="Helvetica" w:eastAsia="Times New Roman" w:hAnsi="Helvetica" w:cs="Helvetica"/>
          <w:color w:val="090909"/>
          <w:sz w:val="24"/>
          <w:szCs w:val="24"/>
          <w:lang w:eastAsia="ru-RU"/>
        </w:rPr>
        <w:t>а каждого работника ДОУ заводится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ДОУ 50 лет с последующей сдачей в соответствующий архив.</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1.13 Прекращение трудового договора возможно только по основаниям, предусмотренным законодательством (ст. 73, 75, 78, 80, 81, 83, 84, 336 Трудового кодекса РФ). Работники имеют право расторгнуть трудовой договор, письменно предупредив руководство ДОУ за две недели. Прекращение трудового договора оформляется приказом по ДОУ.</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1.14</w:t>
      </w:r>
      <w:proofErr w:type="gramStart"/>
      <w:r w:rsidRPr="00924BB4">
        <w:rPr>
          <w:rFonts w:ascii="Helvetica" w:eastAsia="Times New Roman" w:hAnsi="Helvetica" w:cs="Helvetica"/>
          <w:color w:val="090909"/>
          <w:sz w:val="24"/>
          <w:szCs w:val="24"/>
          <w:lang w:eastAsia="ru-RU"/>
        </w:rPr>
        <w:t xml:space="preserve"> В</w:t>
      </w:r>
      <w:proofErr w:type="gramEnd"/>
      <w:r w:rsidRPr="00924BB4">
        <w:rPr>
          <w:rFonts w:ascii="Helvetica" w:eastAsia="Times New Roman" w:hAnsi="Helvetica" w:cs="Helvetica"/>
          <w:color w:val="090909"/>
          <w:sz w:val="24"/>
          <w:szCs w:val="24"/>
          <w:lang w:eastAsia="ru-RU"/>
        </w:rPr>
        <w:t xml:space="preserve"> день увольнения руководитель ДОУ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924BB4" w:rsidRPr="00924BB4" w:rsidRDefault="00924BB4" w:rsidP="00924BB4">
      <w:pPr>
        <w:shd w:val="clear" w:color="auto" w:fill="FFFFFF"/>
        <w:spacing w:before="375" w:after="375" w:line="240" w:lineRule="auto"/>
        <w:outlineLvl w:val="3"/>
        <w:rPr>
          <w:rFonts w:ascii="Georgia" w:eastAsia="Times New Roman" w:hAnsi="Georgia" w:cs="Helvetica"/>
          <w:b/>
          <w:bCs/>
          <w:color w:val="090909"/>
          <w:sz w:val="30"/>
          <w:szCs w:val="30"/>
          <w:lang w:eastAsia="ru-RU"/>
        </w:rPr>
      </w:pPr>
      <w:bookmarkStart w:id="3" w:name="tr3"/>
      <w:bookmarkEnd w:id="3"/>
      <w:r w:rsidRPr="00924BB4">
        <w:rPr>
          <w:rFonts w:ascii="Georgia" w:eastAsia="Times New Roman" w:hAnsi="Georgia" w:cs="Helvetica"/>
          <w:b/>
          <w:bCs/>
          <w:color w:val="090909"/>
          <w:sz w:val="30"/>
          <w:szCs w:val="30"/>
          <w:lang w:eastAsia="ru-RU"/>
        </w:rPr>
        <w:t>3. Основные обязанности работников</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1.1</w:t>
      </w:r>
      <w:proofErr w:type="gramStart"/>
      <w:r w:rsidRPr="00924BB4">
        <w:rPr>
          <w:rFonts w:ascii="Helvetica" w:eastAsia="Times New Roman" w:hAnsi="Helvetica" w:cs="Helvetica"/>
          <w:color w:val="090909"/>
          <w:sz w:val="24"/>
          <w:szCs w:val="24"/>
          <w:lang w:eastAsia="ru-RU"/>
        </w:rPr>
        <w:t xml:space="preserve"> Р</w:t>
      </w:r>
      <w:proofErr w:type="gramEnd"/>
      <w:r w:rsidRPr="00924BB4">
        <w:rPr>
          <w:rFonts w:ascii="Helvetica" w:eastAsia="Times New Roman" w:hAnsi="Helvetica" w:cs="Helvetica"/>
          <w:color w:val="090909"/>
          <w:sz w:val="24"/>
          <w:szCs w:val="24"/>
          <w:lang w:eastAsia="ru-RU"/>
        </w:rPr>
        <w:t>аботать честно и добросовестно, строго выполнять учебный режим, распоряжения руководителя ДОУ, обязанности, возложенные на них Уставом ДОУ, Правилами внутреннего трудового распорядка, положениями и должностными инструкциями.</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1.2</w:t>
      </w:r>
      <w:proofErr w:type="gramStart"/>
      <w:r w:rsidRPr="00924BB4">
        <w:rPr>
          <w:rFonts w:ascii="Helvetica" w:eastAsia="Times New Roman" w:hAnsi="Helvetica" w:cs="Helvetica"/>
          <w:color w:val="090909"/>
          <w:sz w:val="24"/>
          <w:szCs w:val="24"/>
          <w:lang w:eastAsia="ru-RU"/>
        </w:rPr>
        <w:t xml:space="preserve"> С</w:t>
      </w:r>
      <w:proofErr w:type="gramEnd"/>
      <w:r w:rsidRPr="00924BB4">
        <w:rPr>
          <w:rFonts w:ascii="Helvetica" w:eastAsia="Times New Roman" w:hAnsi="Helvetica" w:cs="Helvetica"/>
          <w:color w:val="090909"/>
          <w:sz w:val="24"/>
          <w:szCs w:val="24"/>
          <w:lang w:eastAsia="ru-RU"/>
        </w:rPr>
        <w:t>облюдать дисциплину труда – основу порядка в 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руководителя.</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1.3</w:t>
      </w:r>
      <w:proofErr w:type="gramStart"/>
      <w:r w:rsidRPr="00924BB4">
        <w:rPr>
          <w:rFonts w:ascii="Helvetica" w:eastAsia="Times New Roman" w:hAnsi="Helvetica" w:cs="Helvetica"/>
          <w:color w:val="090909"/>
          <w:sz w:val="24"/>
          <w:szCs w:val="24"/>
          <w:lang w:eastAsia="ru-RU"/>
        </w:rPr>
        <w:t xml:space="preserve"> В</w:t>
      </w:r>
      <w:proofErr w:type="gramEnd"/>
      <w:r w:rsidRPr="00924BB4">
        <w:rPr>
          <w:rFonts w:ascii="Helvetica" w:eastAsia="Times New Roman" w:hAnsi="Helvetica" w:cs="Helvetica"/>
          <w:color w:val="090909"/>
          <w:sz w:val="24"/>
          <w:szCs w:val="24"/>
          <w:lang w:eastAsia="ru-RU"/>
        </w:rPr>
        <w:t>семерно стремиться к повышению качества выполняемой работы, не допускать упущений в ней, строго соблюдать исполнительную дисциплину, постоянно проявлять творческую инициативу, направленную на достижение высоких результатов образовательной деятельности.</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1.4</w:t>
      </w:r>
      <w:proofErr w:type="gramStart"/>
      <w:r w:rsidRPr="00924BB4">
        <w:rPr>
          <w:rFonts w:ascii="Helvetica" w:eastAsia="Times New Roman" w:hAnsi="Helvetica" w:cs="Helvetica"/>
          <w:color w:val="090909"/>
          <w:sz w:val="24"/>
          <w:szCs w:val="24"/>
          <w:lang w:eastAsia="ru-RU"/>
        </w:rPr>
        <w:t xml:space="preserve"> С</w:t>
      </w:r>
      <w:proofErr w:type="gramEnd"/>
      <w:r w:rsidRPr="00924BB4">
        <w:rPr>
          <w:rFonts w:ascii="Helvetica" w:eastAsia="Times New Roman" w:hAnsi="Helvetica" w:cs="Helvetica"/>
          <w:color w:val="090909"/>
          <w:sz w:val="24"/>
          <w:szCs w:val="24"/>
          <w:lang w:eastAsia="ru-RU"/>
        </w:rPr>
        <w:t>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1.5</w:t>
      </w:r>
      <w:proofErr w:type="gramStart"/>
      <w:r w:rsidRPr="00924BB4">
        <w:rPr>
          <w:rFonts w:ascii="Helvetica" w:eastAsia="Times New Roman" w:hAnsi="Helvetica" w:cs="Helvetica"/>
          <w:color w:val="090909"/>
          <w:sz w:val="24"/>
          <w:szCs w:val="24"/>
          <w:lang w:eastAsia="ru-RU"/>
        </w:rPr>
        <w:t xml:space="preserve"> Б</w:t>
      </w:r>
      <w:proofErr w:type="gramEnd"/>
      <w:r w:rsidRPr="00924BB4">
        <w:rPr>
          <w:rFonts w:ascii="Helvetica" w:eastAsia="Times New Roman" w:hAnsi="Helvetica" w:cs="Helvetica"/>
          <w:color w:val="090909"/>
          <w:sz w:val="24"/>
          <w:szCs w:val="24"/>
          <w:lang w:eastAsia="ru-RU"/>
        </w:rPr>
        <w:t>ыть всегда внимательными к детям, вежливыми с их родителями и членами коллектива.</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1.6</w:t>
      </w:r>
      <w:proofErr w:type="gramStart"/>
      <w:r w:rsidRPr="00924BB4">
        <w:rPr>
          <w:rFonts w:ascii="Helvetica" w:eastAsia="Times New Roman" w:hAnsi="Helvetica" w:cs="Helvetica"/>
          <w:color w:val="090909"/>
          <w:sz w:val="24"/>
          <w:szCs w:val="24"/>
          <w:lang w:eastAsia="ru-RU"/>
        </w:rPr>
        <w:t xml:space="preserve"> С</w:t>
      </w:r>
      <w:proofErr w:type="gramEnd"/>
      <w:r w:rsidRPr="00924BB4">
        <w:rPr>
          <w:rFonts w:ascii="Helvetica" w:eastAsia="Times New Roman" w:hAnsi="Helvetica" w:cs="Helvetica"/>
          <w:color w:val="090909"/>
          <w:sz w:val="24"/>
          <w:szCs w:val="24"/>
          <w:lang w:eastAsia="ru-RU"/>
        </w:rPr>
        <w:t>истематически повышать свой теоретический, методический и культурный уровень, деловую квалификацию.</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lastRenderedPageBreak/>
        <w:t>1.7</w:t>
      </w:r>
      <w:proofErr w:type="gramStart"/>
      <w:r w:rsidRPr="00924BB4">
        <w:rPr>
          <w:rFonts w:ascii="Helvetica" w:eastAsia="Times New Roman" w:hAnsi="Helvetica" w:cs="Helvetica"/>
          <w:color w:val="090909"/>
          <w:sz w:val="24"/>
          <w:szCs w:val="24"/>
          <w:lang w:eastAsia="ru-RU"/>
        </w:rPr>
        <w:t xml:space="preserve"> Б</w:t>
      </w:r>
      <w:proofErr w:type="gramEnd"/>
      <w:r w:rsidRPr="00924BB4">
        <w:rPr>
          <w:rFonts w:ascii="Helvetica" w:eastAsia="Times New Roman" w:hAnsi="Helvetica" w:cs="Helvetica"/>
          <w:color w:val="090909"/>
          <w:sz w:val="24"/>
          <w:szCs w:val="24"/>
          <w:lang w:eastAsia="ru-RU"/>
        </w:rPr>
        <w:t>ыть примером достойного поведения и высокого морального долга на работе, соблюдать правила нравственного и культурного поведения.</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1.8</w:t>
      </w:r>
      <w:proofErr w:type="gramStart"/>
      <w:r w:rsidRPr="00924BB4">
        <w:rPr>
          <w:rFonts w:ascii="Helvetica" w:eastAsia="Times New Roman" w:hAnsi="Helvetica" w:cs="Helvetica"/>
          <w:color w:val="090909"/>
          <w:sz w:val="24"/>
          <w:szCs w:val="24"/>
          <w:lang w:eastAsia="ru-RU"/>
        </w:rPr>
        <w:t xml:space="preserve"> С</w:t>
      </w:r>
      <w:proofErr w:type="gramEnd"/>
      <w:r w:rsidRPr="00924BB4">
        <w:rPr>
          <w:rFonts w:ascii="Helvetica" w:eastAsia="Times New Roman" w:hAnsi="Helvetica" w:cs="Helvetica"/>
          <w:color w:val="090909"/>
          <w:sz w:val="24"/>
          <w:szCs w:val="24"/>
          <w:lang w:eastAsia="ru-RU"/>
        </w:rPr>
        <w:t>одержать свое рабочее место в чистоте и порядке, соблюдать установленный порядок хранения материальных ценностей и документов.</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1.9</w:t>
      </w:r>
      <w:proofErr w:type="gramStart"/>
      <w:r w:rsidRPr="00924BB4">
        <w:rPr>
          <w:rFonts w:ascii="Helvetica" w:eastAsia="Times New Roman" w:hAnsi="Helvetica" w:cs="Helvetica"/>
          <w:color w:val="090909"/>
          <w:sz w:val="24"/>
          <w:szCs w:val="24"/>
          <w:lang w:eastAsia="ru-RU"/>
        </w:rPr>
        <w:t xml:space="preserve"> Б</w:t>
      </w:r>
      <w:proofErr w:type="gramEnd"/>
      <w:r w:rsidRPr="00924BB4">
        <w:rPr>
          <w:rFonts w:ascii="Helvetica" w:eastAsia="Times New Roman" w:hAnsi="Helvetica" w:cs="Helvetica"/>
          <w:color w:val="090909"/>
          <w:sz w:val="24"/>
          <w:szCs w:val="24"/>
          <w:lang w:eastAsia="ru-RU"/>
        </w:rPr>
        <w:t>еречь и укреплять собственность ДОУ (оборудование, игрушки, инвентарь, учебные пособия и т. д.), экономно расходовать материалы, топливо, электроэнергию, воспитывать у детей бережное отношение к имуществу.</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1.10</w:t>
      </w:r>
      <w:proofErr w:type="gramStart"/>
      <w:r w:rsidRPr="00924BB4">
        <w:rPr>
          <w:rFonts w:ascii="Helvetica" w:eastAsia="Times New Roman" w:hAnsi="Helvetica" w:cs="Helvetica"/>
          <w:color w:val="090909"/>
          <w:sz w:val="24"/>
          <w:szCs w:val="24"/>
          <w:lang w:eastAsia="ru-RU"/>
        </w:rPr>
        <w:t xml:space="preserve"> П</w:t>
      </w:r>
      <w:proofErr w:type="gramEnd"/>
      <w:r w:rsidRPr="00924BB4">
        <w:rPr>
          <w:rFonts w:ascii="Helvetica" w:eastAsia="Times New Roman" w:hAnsi="Helvetica" w:cs="Helvetica"/>
          <w:color w:val="090909"/>
          <w:sz w:val="24"/>
          <w:szCs w:val="24"/>
          <w:lang w:eastAsia="ru-RU"/>
        </w:rPr>
        <w:t>роходить в установленные сроки периодические медицинские осмотры.</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1.11</w:t>
      </w:r>
      <w:proofErr w:type="gramStart"/>
      <w:r w:rsidRPr="00924BB4">
        <w:rPr>
          <w:rFonts w:ascii="Helvetica" w:eastAsia="Times New Roman" w:hAnsi="Helvetica" w:cs="Helvetica"/>
          <w:color w:val="090909"/>
          <w:sz w:val="24"/>
          <w:szCs w:val="24"/>
          <w:lang w:eastAsia="ru-RU"/>
        </w:rPr>
        <w:t xml:space="preserve"> Н</w:t>
      </w:r>
      <w:proofErr w:type="gramEnd"/>
      <w:r w:rsidRPr="00924BB4">
        <w:rPr>
          <w:rFonts w:ascii="Helvetica" w:eastAsia="Times New Roman" w:hAnsi="Helvetica" w:cs="Helvetica"/>
          <w:color w:val="090909"/>
          <w:sz w:val="24"/>
          <w:szCs w:val="24"/>
          <w:lang w:eastAsia="ru-RU"/>
        </w:rPr>
        <w:t>ести полную ответственность за жизнь и здоровье детей во время проведения учебных и игровых занятий в группе, во время прогулок, экскурсий. Обо всех случаях травматизма детей немедленно сообщать руководству, медицинскому работнику и родителям.</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1.12 Приказом заведующего ДОУ в дополнение к основной деятельности на воспитателей может быть возложено выполнение обязанностей по заведованию учебно-опытными участками на территории группы, а также выполнение других образовательных функций.</w:t>
      </w:r>
    </w:p>
    <w:p w:rsidR="00924BB4" w:rsidRPr="00924BB4" w:rsidRDefault="00924BB4" w:rsidP="00924BB4">
      <w:pPr>
        <w:shd w:val="clear" w:color="auto" w:fill="FFFFFF"/>
        <w:spacing w:before="375" w:after="375" w:line="240" w:lineRule="auto"/>
        <w:outlineLvl w:val="3"/>
        <w:rPr>
          <w:rFonts w:ascii="Georgia" w:eastAsia="Times New Roman" w:hAnsi="Georgia" w:cs="Helvetica"/>
          <w:b/>
          <w:bCs/>
          <w:color w:val="090909"/>
          <w:sz w:val="30"/>
          <w:szCs w:val="30"/>
          <w:lang w:eastAsia="ru-RU"/>
        </w:rPr>
      </w:pPr>
      <w:bookmarkStart w:id="4" w:name="tr4"/>
      <w:bookmarkEnd w:id="4"/>
      <w:r w:rsidRPr="00924BB4">
        <w:rPr>
          <w:rFonts w:ascii="Georgia" w:eastAsia="Times New Roman" w:hAnsi="Georgia" w:cs="Helvetica"/>
          <w:b/>
          <w:bCs/>
          <w:color w:val="090909"/>
          <w:sz w:val="30"/>
          <w:szCs w:val="30"/>
          <w:lang w:eastAsia="ru-RU"/>
        </w:rPr>
        <w:t>4. Основные обязанности руководителя</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1.1</w:t>
      </w:r>
      <w:proofErr w:type="gramStart"/>
      <w:r w:rsidRPr="00924BB4">
        <w:rPr>
          <w:rFonts w:ascii="Helvetica" w:eastAsia="Times New Roman" w:hAnsi="Helvetica" w:cs="Helvetica"/>
          <w:color w:val="090909"/>
          <w:sz w:val="24"/>
          <w:szCs w:val="24"/>
          <w:lang w:eastAsia="ru-RU"/>
        </w:rPr>
        <w:t xml:space="preserve"> О</w:t>
      </w:r>
      <w:proofErr w:type="gramEnd"/>
      <w:r w:rsidRPr="00924BB4">
        <w:rPr>
          <w:rFonts w:ascii="Helvetica" w:eastAsia="Times New Roman" w:hAnsi="Helvetica" w:cs="Helvetica"/>
          <w:color w:val="090909"/>
          <w:sz w:val="24"/>
          <w:szCs w:val="24"/>
          <w:lang w:eastAsia="ru-RU"/>
        </w:rPr>
        <w:t>беспечивать соблюдение работниками ДОУ обязанностей, возложенных на них должностными инструкциями, Уставом ДОУ и настоящими Правилами.</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1.2</w:t>
      </w:r>
      <w:proofErr w:type="gramStart"/>
      <w:r w:rsidRPr="00924BB4">
        <w:rPr>
          <w:rFonts w:ascii="Helvetica" w:eastAsia="Times New Roman" w:hAnsi="Helvetica" w:cs="Helvetica"/>
          <w:color w:val="090909"/>
          <w:sz w:val="24"/>
          <w:szCs w:val="24"/>
          <w:lang w:eastAsia="ru-RU"/>
        </w:rPr>
        <w:t xml:space="preserve"> С</w:t>
      </w:r>
      <w:proofErr w:type="gramEnd"/>
      <w:r w:rsidRPr="00924BB4">
        <w:rPr>
          <w:rFonts w:ascii="Helvetica" w:eastAsia="Times New Roman" w:hAnsi="Helvetica" w:cs="Helvetica"/>
          <w:color w:val="090909"/>
          <w:sz w:val="24"/>
          <w:szCs w:val="24"/>
          <w:lang w:eastAsia="ru-RU"/>
        </w:rPr>
        <w:t>оздавать условия для улучшения качества работы, своевременно подводить итоги, поощрять лучших работников с учетом мнения трудового коллектива, совета ДОУ, повышать роль морального и материального стимулирования труда.</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1.3</w:t>
      </w:r>
      <w:proofErr w:type="gramStart"/>
      <w:r w:rsidRPr="00924BB4">
        <w:rPr>
          <w:rFonts w:ascii="Helvetica" w:eastAsia="Times New Roman" w:hAnsi="Helvetica" w:cs="Helvetica"/>
          <w:color w:val="090909"/>
          <w:sz w:val="24"/>
          <w:szCs w:val="24"/>
          <w:lang w:eastAsia="ru-RU"/>
        </w:rPr>
        <w:t xml:space="preserve"> С</w:t>
      </w:r>
      <w:proofErr w:type="gramEnd"/>
      <w:r w:rsidRPr="00924BB4">
        <w:rPr>
          <w:rFonts w:ascii="Helvetica" w:eastAsia="Times New Roman" w:hAnsi="Helvetica" w:cs="Helvetica"/>
          <w:color w:val="090909"/>
          <w:sz w:val="24"/>
          <w:szCs w:val="24"/>
          <w:lang w:eastAsia="ru-RU"/>
        </w:rPr>
        <w:t>пособствовать созданию в трудовом коллективе деловой творческой обстановки, поддерживать и развивать инициативу и активность работников.</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1.4</w:t>
      </w:r>
      <w:proofErr w:type="gramStart"/>
      <w:r w:rsidRPr="00924BB4">
        <w:rPr>
          <w:rFonts w:ascii="Helvetica" w:eastAsia="Times New Roman" w:hAnsi="Helvetica" w:cs="Helvetica"/>
          <w:color w:val="090909"/>
          <w:sz w:val="24"/>
          <w:szCs w:val="24"/>
          <w:lang w:eastAsia="ru-RU"/>
        </w:rPr>
        <w:t xml:space="preserve"> О</w:t>
      </w:r>
      <w:proofErr w:type="gramEnd"/>
      <w:r w:rsidRPr="00924BB4">
        <w:rPr>
          <w:rFonts w:ascii="Helvetica" w:eastAsia="Times New Roman" w:hAnsi="Helvetica" w:cs="Helvetica"/>
          <w:color w:val="090909"/>
          <w:sz w:val="24"/>
          <w:szCs w:val="24"/>
          <w:lang w:eastAsia="ru-RU"/>
        </w:rPr>
        <w:t>беспечивать участие работников в управлении ДОУ, в полной мере используя собрания трудового коллектива, производственные совещания и различные формы самоуправления; своевременно рассматривать замечания и предложения работников по совершенствованию образовательной деятельности.</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1.5 Рационально организовывать труд работников ДОУ в соответствии с их специальностью и квалификацией, закреплять за каждым из них определенное место для образовательной деятельности, обеспечивать исправное состояние учебного и игрового оборудования, охрану здоровья и безопасные условия труда.</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1.6</w:t>
      </w:r>
      <w:proofErr w:type="gramStart"/>
      <w:r w:rsidRPr="00924BB4">
        <w:rPr>
          <w:rFonts w:ascii="Helvetica" w:eastAsia="Times New Roman" w:hAnsi="Helvetica" w:cs="Helvetica"/>
          <w:color w:val="090909"/>
          <w:sz w:val="24"/>
          <w:szCs w:val="24"/>
          <w:lang w:eastAsia="ru-RU"/>
        </w:rPr>
        <w:t xml:space="preserve"> О</w:t>
      </w:r>
      <w:proofErr w:type="gramEnd"/>
      <w:r w:rsidRPr="00924BB4">
        <w:rPr>
          <w:rFonts w:ascii="Helvetica" w:eastAsia="Times New Roman" w:hAnsi="Helvetica" w:cs="Helvetica"/>
          <w:color w:val="090909"/>
          <w:sz w:val="24"/>
          <w:szCs w:val="24"/>
          <w:lang w:eastAsia="ru-RU"/>
        </w:rPr>
        <w:t>беспечивать систематическое повышение профессиональной квалификации работников ДОУ, организовывать и проводить аттестацию педагогических работников, создавать необходимые условия для совмещения работы с обучением в учебных заведениях.</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lastRenderedPageBreak/>
        <w:t>1.7</w:t>
      </w:r>
      <w:proofErr w:type="gramStart"/>
      <w:r w:rsidRPr="00924BB4">
        <w:rPr>
          <w:rFonts w:ascii="Helvetica" w:eastAsia="Times New Roman" w:hAnsi="Helvetica" w:cs="Helvetica"/>
          <w:color w:val="090909"/>
          <w:sz w:val="24"/>
          <w:szCs w:val="24"/>
          <w:lang w:eastAsia="ru-RU"/>
        </w:rPr>
        <w:t xml:space="preserve"> О</w:t>
      </w:r>
      <w:proofErr w:type="gramEnd"/>
      <w:r w:rsidRPr="00924BB4">
        <w:rPr>
          <w:rFonts w:ascii="Helvetica" w:eastAsia="Times New Roman" w:hAnsi="Helvetica" w:cs="Helvetica"/>
          <w:color w:val="090909"/>
          <w:sz w:val="24"/>
          <w:szCs w:val="24"/>
          <w:lang w:eastAsia="ru-RU"/>
        </w:rPr>
        <w:t>беспечивать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1.8 Работодатель обязан отстранить от работы (не допускать к работе) работника:</w:t>
      </w:r>
    </w:p>
    <w:p w:rsidR="00924BB4" w:rsidRPr="00924BB4" w:rsidRDefault="00924BB4" w:rsidP="00924BB4">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появившегося на работе в состоянии алкогольного опьянения, наркотического или токсического опьянения;</w:t>
      </w:r>
    </w:p>
    <w:p w:rsidR="00924BB4" w:rsidRPr="00924BB4" w:rsidRDefault="00924BB4" w:rsidP="00924BB4">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не прошедшего в установленном порядке обучение и проверку знаний и навыков в области охраны труда;</w:t>
      </w:r>
    </w:p>
    <w:p w:rsidR="00924BB4" w:rsidRPr="00924BB4" w:rsidRDefault="00924BB4" w:rsidP="00924BB4">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не прошедшего в установленном порядке обязательный предварительный и периодический медицинский осмотр;</w:t>
      </w:r>
    </w:p>
    <w:p w:rsidR="00924BB4" w:rsidRPr="00924BB4" w:rsidRDefault="00924BB4" w:rsidP="00924BB4">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при выявлении в соответствии с медицинским заключением противопоказаний для выполнения работы, обусловленной трудовым договором;</w:t>
      </w:r>
    </w:p>
    <w:p w:rsidR="00924BB4" w:rsidRPr="00924BB4" w:rsidRDefault="00924BB4" w:rsidP="00924BB4">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по требованию органов и должностных лиц, уполномоченных федеральными законами и иными нормативными правовыми актами.</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1.9</w:t>
      </w:r>
      <w:proofErr w:type="gramStart"/>
      <w:r w:rsidRPr="00924BB4">
        <w:rPr>
          <w:rFonts w:ascii="Helvetica" w:eastAsia="Times New Roman" w:hAnsi="Helvetica" w:cs="Helvetica"/>
          <w:color w:val="090909"/>
          <w:sz w:val="24"/>
          <w:szCs w:val="24"/>
          <w:lang w:eastAsia="ru-RU"/>
        </w:rPr>
        <w:t xml:space="preserve"> С</w:t>
      </w:r>
      <w:proofErr w:type="gramEnd"/>
      <w:r w:rsidRPr="00924BB4">
        <w:rPr>
          <w:rFonts w:ascii="Helvetica" w:eastAsia="Times New Roman" w:hAnsi="Helvetica" w:cs="Helvetica"/>
          <w:color w:val="090909"/>
          <w:sz w:val="24"/>
          <w:szCs w:val="24"/>
          <w:lang w:eastAsia="ru-RU"/>
        </w:rPr>
        <w:t>оздавать оптимальные санитарно-гигиенические условия (освещенность рабочего места, температурный режим, электробезопасность и т. д.) Своевременно производить ремонт ДОУ, добиваться эффективной работы технического персонала.</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1.10</w:t>
      </w:r>
      <w:proofErr w:type="gramStart"/>
      <w:r w:rsidRPr="00924BB4">
        <w:rPr>
          <w:rFonts w:ascii="Helvetica" w:eastAsia="Times New Roman" w:hAnsi="Helvetica" w:cs="Helvetica"/>
          <w:color w:val="090909"/>
          <w:sz w:val="24"/>
          <w:szCs w:val="24"/>
          <w:lang w:eastAsia="ru-RU"/>
        </w:rPr>
        <w:t xml:space="preserve"> О</w:t>
      </w:r>
      <w:proofErr w:type="gramEnd"/>
      <w:r w:rsidRPr="00924BB4">
        <w:rPr>
          <w:rFonts w:ascii="Helvetica" w:eastAsia="Times New Roman" w:hAnsi="Helvetica" w:cs="Helvetica"/>
          <w:color w:val="090909"/>
          <w:sz w:val="24"/>
          <w:szCs w:val="24"/>
          <w:lang w:eastAsia="ru-RU"/>
        </w:rPr>
        <w:t>беспечивать сохранность имущества ДОУ, его сотрудников и детей.</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1.11</w:t>
      </w:r>
      <w:proofErr w:type="gramStart"/>
      <w:r w:rsidRPr="00924BB4">
        <w:rPr>
          <w:rFonts w:ascii="Helvetica" w:eastAsia="Times New Roman" w:hAnsi="Helvetica" w:cs="Helvetica"/>
          <w:color w:val="090909"/>
          <w:sz w:val="24"/>
          <w:szCs w:val="24"/>
          <w:lang w:eastAsia="ru-RU"/>
        </w:rPr>
        <w:t xml:space="preserve"> О</w:t>
      </w:r>
      <w:proofErr w:type="gramEnd"/>
      <w:r w:rsidRPr="00924BB4">
        <w:rPr>
          <w:rFonts w:ascii="Helvetica" w:eastAsia="Times New Roman" w:hAnsi="Helvetica" w:cs="Helvetica"/>
          <w:color w:val="090909"/>
          <w:sz w:val="24"/>
          <w:szCs w:val="24"/>
          <w:lang w:eastAsia="ru-RU"/>
        </w:rPr>
        <w:t>беспечивать систематический контроль за соблюдением условий оплаты труда работников и расходованием фонда заработной платы.</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1.12 Чутко относиться к повседневным нуждам работников, обеспечивать предоставление им установленных льгот и преимуществ, при возможности содействовать улучшению их жилищно-бытовых условий.</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1.13</w:t>
      </w:r>
      <w:proofErr w:type="gramStart"/>
      <w:r w:rsidRPr="00924BB4">
        <w:rPr>
          <w:rFonts w:ascii="Helvetica" w:eastAsia="Times New Roman" w:hAnsi="Helvetica" w:cs="Helvetica"/>
          <w:color w:val="090909"/>
          <w:sz w:val="24"/>
          <w:szCs w:val="24"/>
          <w:lang w:eastAsia="ru-RU"/>
        </w:rPr>
        <w:t xml:space="preserve"> Н</w:t>
      </w:r>
      <w:proofErr w:type="gramEnd"/>
      <w:r w:rsidRPr="00924BB4">
        <w:rPr>
          <w:rFonts w:ascii="Helvetica" w:eastAsia="Times New Roman" w:hAnsi="Helvetica" w:cs="Helvetica"/>
          <w:color w:val="090909"/>
          <w:sz w:val="24"/>
          <w:szCs w:val="24"/>
          <w:lang w:eastAsia="ru-RU"/>
        </w:rPr>
        <w:t>ести ответственность за жизнь и здоровье детей во время пребывания их в ДОУ. Обо всех случаях травматизма сообщать в соответствующие органы управления образованием в установленном порядке.</w:t>
      </w:r>
    </w:p>
    <w:p w:rsidR="00924BB4" w:rsidRPr="00924BB4" w:rsidRDefault="00924BB4" w:rsidP="00924BB4">
      <w:pPr>
        <w:shd w:val="clear" w:color="auto" w:fill="FFFFFF"/>
        <w:spacing w:before="375" w:after="375" w:line="240" w:lineRule="auto"/>
        <w:outlineLvl w:val="3"/>
        <w:rPr>
          <w:rFonts w:ascii="Georgia" w:eastAsia="Times New Roman" w:hAnsi="Georgia" w:cs="Helvetica"/>
          <w:b/>
          <w:bCs/>
          <w:color w:val="090909"/>
          <w:sz w:val="30"/>
          <w:szCs w:val="30"/>
          <w:lang w:eastAsia="ru-RU"/>
        </w:rPr>
      </w:pPr>
      <w:bookmarkStart w:id="5" w:name="tr5"/>
      <w:bookmarkEnd w:id="5"/>
      <w:r w:rsidRPr="00924BB4">
        <w:rPr>
          <w:rFonts w:ascii="Georgia" w:eastAsia="Times New Roman" w:hAnsi="Georgia" w:cs="Helvetica"/>
          <w:b/>
          <w:bCs/>
          <w:color w:val="090909"/>
          <w:sz w:val="30"/>
          <w:szCs w:val="30"/>
          <w:lang w:eastAsia="ru-RU"/>
        </w:rPr>
        <w:t>5. Права</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1.1 Педагогические работники имеют право работать по совместительству в других организациях, учреждениях в свободное от работы время, но не в ущерб основной работе.</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 xml:space="preserve">1.2 Руководящие и педагогические работники добровольно </w:t>
      </w:r>
      <w:proofErr w:type="gramStart"/>
      <w:r w:rsidRPr="00924BB4">
        <w:rPr>
          <w:rFonts w:ascii="Helvetica" w:eastAsia="Times New Roman" w:hAnsi="Helvetica" w:cs="Helvetica"/>
          <w:color w:val="090909"/>
          <w:sz w:val="24"/>
          <w:szCs w:val="24"/>
          <w:lang w:eastAsia="ru-RU"/>
        </w:rPr>
        <w:t>проходят</w:t>
      </w:r>
      <w:proofErr w:type="gramEnd"/>
      <w:r w:rsidRPr="00924BB4">
        <w:rPr>
          <w:rFonts w:ascii="Helvetica" w:eastAsia="Times New Roman" w:hAnsi="Helvetica" w:cs="Helvetica"/>
          <w:color w:val="090909"/>
          <w:sz w:val="24"/>
          <w:szCs w:val="24"/>
          <w:lang w:eastAsia="ru-RU"/>
        </w:rPr>
        <w:t xml:space="preserve"> раз в пять лет аттестацию согласно Положению о порядке аттестации педагогических и руководящих работников государственных и муниципальных образовательных учреждений.</w:t>
      </w:r>
    </w:p>
    <w:p w:rsidR="00924BB4" w:rsidRPr="00924BB4" w:rsidRDefault="00924BB4" w:rsidP="00924BB4">
      <w:pPr>
        <w:shd w:val="clear" w:color="auto" w:fill="FFFFFF"/>
        <w:spacing w:before="375" w:after="375" w:line="240" w:lineRule="auto"/>
        <w:outlineLvl w:val="3"/>
        <w:rPr>
          <w:rFonts w:ascii="Georgia" w:eastAsia="Times New Roman" w:hAnsi="Georgia" w:cs="Helvetica"/>
          <w:b/>
          <w:bCs/>
          <w:color w:val="090909"/>
          <w:sz w:val="30"/>
          <w:szCs w:val="30"/>
          <w:lang w:eastAsia="ru-RU"/>
        </w:rPr>
      </w:pPr>
      <w:bookmarkStart w:id="6" w:name="tr6"/>
      <w:r w:rsidRPr="00924BB4">
        <w:rPr>
          <w:rFonts w:ascii="Georgia" w:eastAsia="Times New Roman" w:hAnsi="Georgia" w:cs="Helvetica"/>
          <w:b/>
          <w:bCs/>
          <w:color w:val="090909"/>
          <w:sz w:val="30"/>
          <w:szCs w:val="30"/>
          <w:lang w:eastAsia="ru-RU"/>
        </w:rPr>
        <w:t>6. Рабочее время и его использование</w:t>
      </w:r>
      <w:bookmarkEnd w:id="6"/>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lastRenderedPageBreak/>
        <w:t>1.1 Рабочее время педагогических работников определяется учебным расписанием и должностными обязанностями в соответствии с уставом ДОУ и настоящими Правилами.</w:t>
      </w:r>
      <w:r w:rsidRPr="00924BB4">
        <w:rPr>
          <w:rFonts w:ascii="Helvetica" w:eastAsia="Times New Roman" w:hAnsi="Helvetica" w:cs="Helvetica"/>
          <w:color w:val="090909"/>
          <w:sz w:val="24"/>
          <w:szCs w:val="24"/>
          <w:lang w:eastAsia="ru-RU"/>
        </w:rPr>
        <w:br/>
        <w:t>1.2 Учебную нагрузку педагогических работников на новый учебный год устанавливает заведующий ДОУ с учетом мнения трудового коллектива до ухода работника в отпуск. При этом необходимо учитывать, что объем учебной нагрузки:</w:t>
      </w:r>
    </w:p>
    <w:p w:rsidR="00924BB4" w:rsidRPr="00924BB4" w:rsidRDefault="00924BB4" w:rsidP="00924BB4">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устанавливается исходя из принципов преемственности с учетом квалификации педагогического работника и имеющегося в наличии объема учебной нагрузки;</w:t>
      </w:r>
    </w:p>
    <w:p w:rsidR="00924BB4" w:rsidRPr="00924BB4" w:rsidRDefault="00924BB4" w:rsidP="00924BB4">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больше или меньше нормы часов за ставку заработной платы устанавливается только с письменного согласия работника;</w:t>
      </w:r>
    </w:p>
    <w:p w:rsidR="00924BB4" w:rsidRPr="00924BB4" w:rsidRDefault="00924BB4" w:rsidP="00924BB4">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должен быть стабильным на протяжении всего учебного года, уменьшение его возможно только при сокращении числа детей и количества групп.</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1.3 Руководитель ДОУ обязан организовать учет явки работников ДОУ на работу и ухода с работы.</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 xml:space="preserve">1.4 Продолжительность рабочего дня обслуживающего персонала и рабочих определяется графиком сменности, который должен быть объявлен работником под расписку и вывешен на видном месте не </w:t>
      </w:r>
      <w:proofErr w:type="gramStart"/>
      <w:r w:rsidRPr="00924BB4">
        <w:rPr>
          <w:rFonts w:ascii="Helvetica" w:eastAsia="Times New Roman" w:hAnsi="Helvetica" w:cs="Helvetica"/>
          <w:color w:val="090909"/>
          <w:sz w:val="24"/>
          <w:szCs w:val="24"/>
          <w:lang w:eastAsia="ru-RU"/>
        </w:rPr>
        <w:t>позднее</w:t>
      </w:r>
      <w:proofErr w:type="gramEnd"/>
      <w:r w:rsidRPr="00924BB4">
        <w:rPr>
          <w:rFonts w:ascii="Helvetica" w:eastAsia="Times New Roman" w:hAnsi="Helvetica" w:cs="Helvetica"/>
          <w:color w:val="090909"/>
          <w:sz w:val="24"/>
          <w:szCs w:val="24"/>
          <w:lang w:eastAsia="ru-RU"/>
        </w:rPr>
        <w:t xml:space="preserve"> чем за один месяц до введения его в действие.</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1.5 Работа в праздничные дни запрещена. Привлечение отдельных работников ДОУ (методистов,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заведующего ДОУ.</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1.6 Дни отдыха за дежурство или работу в выходные и праздничные дни предоставляются в порядке, предусмотренном действующим законодательством, в любое время, не совпадающее с очередным отпуском.</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1.7 Очередность предоставления ежегодных отпусков устанавливается с учетом необходимости обеспечения нормальной работы ДОУ и благоприятных условий для отдыха работников. Отпуска педагогическим работникам ДОУ предоставляются по возможности в летний период.</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1.8 Предоставление отпуска заведующему оформляется приказом по соответствующему органу управления образованием, другим работникам – приказом по ДОУ.</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1.9 Педагогическим и другим работникам ДОУ запрещается:</w:t>
      </w:r>
    </w:p>
    <w:p w:rsidR="00924BB4" w:rsidRPr="00924BB4" w:rsidRDefault="00924BB4" w:rsidP="00924BB4">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 xml:space="preserve">изменять содержание образовательного процесса, заменять друг друга без </w:t>
      </w:r>
      <w:proofErr w:type="gramStart"/>
      <w:r w:rsidRPr="00924BB4">
        <w:rPr>
          <w:rFonts w:ascii="Helvetica" w:eastAsia="Times New Roman" w:hAnsi="Helvetica" w:cs="Helvetica"/>
          <w:color w:val="090909"/>
          <w:sz w:val="24"/>
          <w:szCs w:val="24"/>
          <w:lang w:eastAsia="ru-RU"/>
        </w:rPr>
        <w:t>ведома</w:t>
      </w:r>
      <w:proofErr w:type="gramEnd"/>
      <w:r w:rsidRPr="00924BB4">
        <w:rPr>
          <w:rFonts w:ascii="Helvetica" w:eastAsia="Times New Roman" w:hAnsi="Helvetica" w:cs="Helvetica"/>
          <w:color w:val="090909"/>
          <w:sz w:val="24"/>
          <w:szCs w:val="24"/>
          <w:lang w:eastAsia="ru-RU"/>
        </w:rPr>
        <w:t xml:space="preserve"> руководства ДОУ;</w:t>
      </w:r>
    </w:p>
    <w:p w:rsidR="00924BB4" w:rsidRPr="00924BB4" w:rsidRDefault="00924BB4" w:rsidP="00924BB4">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отменять, удлинять или сокращать продолжительность прогулки, сна, игры;</w:t>
      </w:r>
    </w:p>
    <w:p w:rsidR="00924BB4" w:rsidRPr="00924BB4" w:rsidRDefault="00924BB4" w:rsidP="00924BB4">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отвлекать педагогических работников в рабочее время от их непосредственной работы для проведения разного рода мероприятий, не связанных с производственной деятельностью.</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lastRenderedPageBreak/>
        <w:t>1.10 Посторонние лица могут присутствовать в группе только с разрешения заведующего и его заместителей. Вход в группу после начала образовательного процесса с 9:00 до 10:30 разрешается только заведующему ДОУ и заместителю заведующего по ВМР.</w:t>
      </w:r>
    </w:p>
    <w:p w:rsidR="00924BB4" w:rsidRPr="00924BB4" w:rsidRDefault="00924BB4" w:rsidP="00924BB4">
      <w:pPr>
        <w:shd w:val="clear" w:color="auto" w:fill="FFFFFF"/>
        <w:spacing w:before="375" w:after="375" w:line="240" w:lineRule="auto"/>
        <w:outlineLvl w:val="3"/>
        <w:rPr>
          <w:rFonts w:ascii="Georgia" w:eastAsia="Times New Roman" w:hAnsi="Georgia" w:cs="Helvetica"/>
          <w:b/>
          <w:bCs/>
          <w:color w:val="090909"/>
          <w:sz w:val="30"/>
          <w:szCs w:val="30"/>
          <w:lang w:eastAsia="ru-RU"/>
        </w:rPr>
      </w:pPr>
      <w:bookmarkStart w:id="7" w:name="tr7"/>
      <w:bookmarkEnd w:id="7"/>
      <w:r w:rsidRPr="00924BB4">
        <w:rPr>
          <w:rFonts w:ascii="Georgia" w:eastAsia="Times New Roman" w:hAnsi="Georgia" w:cs="Helvetica"/>
          <w:b/>
          <w:bCs/>
          <w:color w:val="090909"/>
          <w:sz w:val="30"/>
          <w:szCs w:val="30"/>
          <w:lang w:eastAsia="ru-RU"/>
        </w:rPr>
        <w:t>7. Поощрение за успехи в работе</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1.1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применяются следующие поощрения:</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 объявление благодарности;</w:t>
      </w:r>
      <w:r w:rsidRPr="00924BB4">
        <w:rPr>
          <w:rFonts w:ascii="Helvetica" w:eastAsia="Times New Roman" w:hAnsi="Helvetica" w:cs="Helvetica"/>
          <w:color w:val="090909"/>
          <w:sz w:val="24"/>
          <w:szCs w:val="24"/>
          <w:lang w:eastAsia="ru-RU"/>
        </w:rPr>
        <w:br/>
        <w:t>— выдача премии;</w:t>
      </w:r>
      <w:r w:rsidRPr="00924BB4">
        <w:rPr>
          <w:rFonts w:ascii="Helvetica" w:eastAsia="Times New Roman" w:hAnsi="Helvetica" w:cs="Helvetica"/>
          <w:color w:val="090909"/>
          <w:sz w:val="24"/>
          <w:szCs w:val="24"/>
          <w:lang w:eastAsia="ru-RU"/>
        </w:rPr>
        <w:br/>
        <w:t>— награждение почетной грамотой.</w:t>
      </w:r>
      <w:r w:rsidRPr="00924BB4">
        <w:rPr>
          <w:rFonts w:ascii="Helvetica" w:eastAsia="Times New Roman" w:hAnsi="Helvetica" w:cs="Helvetica"/>
          <w:color w:val="090909"/>
          <w:sz w:val="24"/>
          <w:szCs w:val="24"/>
          <w:lang w:eastAsia="ru-RU"/>
        </w:rPr>
        <w:br/>
        <w:t>В ДОУ могут применяться и другие ведомственные и государственные поощрения.</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1.2</w:t>
      </w:r>
      <w:proofErr w:type="gramStart"/>
      <w:r w:rsidRPr="00924BB4">
        <w:rPr>
          <w:rFonts w:ascii="Helvetica" w:eastAsia="Times New Roman" w:hAnsi="Helvetica" w:cs="Helvetica"/>
          <w:color w:val="090909"/>
          <w:sz w:val="24"/>
          <w:szCs w:val="24"/>
          <w:lang w:eastAsia="ru-RU"/>
        </w:rPr>
        <w:t xml:space="preserve"> З</w:t>
      </w:r>
      <w:proofErr w:type="gramEnd"/>
      <w:r w:rsidRPr="00924BB4">
        <w:rPr>
          <w:rFonts w:ascii="Helvetica" w:eastAsia="Times New Roman" w:hAnsi="Helvetica" w:cs="Helvetica"/>
          <w:color w:val="090909"/>
          <w:sz w:val="24"/>
          <w:szCs w:val="24"/>
          <w:lang w:eastAsia="ru-RU"/>
        </w:rPr>
        <w:t>а особые заслуги работники ДОУ представляются для награждения правительственными наградами, установленными для работников народного образования, и присвоения почетных званий.</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1.3</w:t>
      </w:r>
      <w:proofErr w:type="gramStart"/>
      <w:r w:rsidRPr="00924BB4">
        <w:rPr>
          <w:rFonts w:ascii="Helvetica" w:eastAsia="Times New Roman" w:hAnsi="Helvetica" w:cs="Helvetica"/>
          <w:color w:val="090909"/>
          <w:sz w:val="24"/>
          <w:szCs w:val="24"/>
          <w:lang w:eastAsia="ru-RU"/>
        </w:rPr>
        <w:t xml:space="preserve"> П</w:t>
      </w:r>
      <w:proofErr w:type="gramEnd"/>
      <w:r w:rsidRPr="00924BB4">
        <w:rPr>
          <w:rFonts w:ascii="Helvetica" w:eastAsia="Times New Roman" w:hAnsi="Helvetica" w:cs="Helvetica"/>
          <w:color w:val="090909"/>
          <w:sz w:val="24"/>
          <w:szCs w:val="24"/>
          <w:lang w:eastAsia="ru-RU"/>
        </w:rPr>
        <w:t>ри применении мер поощрения допускается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1.4</w:t>
      </w:r>
      <w:proofErr w:type="gramStart"/>
      <w:r w:rsidRPr="00924BB4">
        <w:rPr>
          <w:rFonts w:ascii="Helvetica" w:eastAsia="Times New Roman" w:hAnsi="Helvetica" w:cs="Helvetica"/>
          <w:color w:val="090909"/>
          <w:sz w:val="24"/>
          <w:szCs w:val="24"/>
          <w:lang w:eastAsia="ru-RU"/>
        </w:rPr>
        <w:t xml:space="preserve"> П</w:t>
      </w:r>
      <w:proofErr w:type="gramEnd"/>
      <w:r w:rsidRPr="00924BB4">
        <w:rPr>
          <w:rFonts w:ascii="Helvetica" w:eastAsia="Times New Roman" w:hAnsi="Helvetica" w:cs="Helvetica"/>
          <w:color w:val="090909"/>
          <w:sz w:val="24"/>
          <w:szCs w:val="24"/>
          <w:lang w:eastAsia="ru-RU"/>
        </w:rPr>
        <w:t>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ДОУ.</w:t>
      </w:r>
    </w:p>
    <w:p w:rsidR="00924BB4" w:rsidRPr="00924BB4" w:rsidRDefault="00924BB4" w:rsidP="00924BB4">
      <w:pPr>
        <w:shd w:val="clear" w:color="auto" w:fill="FFFFFF"/>
        <w:spacing w:before="375" w:after="375" w:line="240" w:lineRule="auto"/>
        <w:outlineLvl w:val="3"/>
        <w:rPr>
          <w:rFonts w:ascii="Georgia" w:eastAsia="Times New Roman" w:hAnsi="Georgia" w:cs="Helvetica"/>
          <w:b/>
          <w:bCs/>
          <w:color w:val="090909"/>
          <w:sz w:val="30"/>
          <w:szCs w:val="30"/>
          <w:lang w:eastAsia="ru-RU"/>
        </w:rPr>
      </w:pPr>
      <w:bookmarkStart w:id="8" w:name="tr8"/>
      <w:bookmarkEnd w:id="8"/>
      <w:r w:rsidRPr="00924BB4">
        <w:rPr>
          <w:rFonts w:ascii="Georgia" w:eastAsia="Times New Roman" w:hAnsi="Georgia" w:cs="Helvetica"/>
          <w:b/>
          <w:bCs/>
          <w:color w:val="090909"/>
          <w:sz w:val="30"/>
          <w:szCs w:val="30"/>
          <w:lang w:eastAsia="ru-RU"/>
        </w:rPr>
        <w:t>8. Ответственность за нарушение трудовой дисциплины</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1.1 Нарушение трудовой дисциплины, т. е. неисполнение или ненадлежащее исполнение по вине работника обязанностей, возложенных на него трудовым договором (контрактом), Уставом ДОУ, настоящими Правилами,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1.2</w:t>
      </w:r>
      <w:proofErr w:type="gramStart"/>
      <w:r w:rsidRPr="00924BB4">
        <w:rPr>
          <w:rFonts w:ascii="Helvetica" w:eastAsia="Times New Roman" w:hAnsi="Helvetica" w:cs="Helvetica"/>
          <w:color w:val="090909"/>
          <w:sz w:val="24"/>
          <w:szCs w:val="24"/>
          <w:lang w:eastAsia="ru-RU"/>
        </w:rPr>
        <w:t xml:space="preserve"> З</w:t>
      </w:r>
      <w:proofErr w:type="gramEnd"/>
      <w:r w:rsidRPr="00924BB4">
        <w:rPr>
          <w:rFonts w:ascii="Helvetica" w:eastAsia="Times New Roman" w:hAnsi="Helvetica" w:cs="Helvetica"/>
          <w:color w:val="090909"/>
          <w:sz w:val="24"/>
          <w:szCs w:val="24"/>
          <w:lang w:eastAsia="ru-RU"/>
        </w:rPr>
        <w:t>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924BB4" w:rsidRPr="00924BB4" w:rsidRDefault="00924BB4" w:rsidP="00924BB4">
      <w:pPr>
        <w:numPr>
          <w:ilvl w:val="0"/>
          <w:numId w:val="7"/>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замечание;</w:t>
      </w:r>
    </w:p>
    <w:p w:rsidR="00924BB4" w:rsidRPr="00924BB4" w:rsidRDefault="00924BB4" w:rsidP="00924BB4">
      <w:pPr>
        <w:numPr>
          <w:ilvl w:val="0"/>
          <w:numId w:val="7"/>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выговор;</w:t>
      </w:r>
    </w:p>
    <w:p w:rsidR="00924BB4" w:rsidRPr="00924BB4" w:rsidRDefault="00924BB4" w:rsidP="00924BB4">
      <w:pPr>
        <w:numPr>
          <w:ilvl w:val="0"/>
          <w:numId w:val="7"/>
        </w:numPr>
        <w:shd w:val="clear" w:color="auto" w:fill="FFFFFF"/>
        <w:spacing w:before="100" w:beforeAutospacing="1" w:after="100" w:afterAutospacing="1" w:line="240" w:lineRule="auto"/>
        <w:ind w:left="0"/>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увольнение по соответствующим основаниям.</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 xml:space="preserve">1.3 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ДОУ и настоящими Правилами. За прогул (в т. ч. за отсутствие на рабочем месте более четырех часов в течение рабочего </w:t>
      </w:r>
      <w:r w:rsidRPr="00924BB4">
        <w:rPr>
          <w:rFonts w:ascii="Helvetica" w:eastAsia="Times New Roman" w:hAnsi="Helvetica" w:cs="Helvetica"/>
          <w:color w:val="090909"/>
          <w:sz w:val="24"/>
          <w:szCs w:val="24"/>
          <w:lang w:eastAsia="ru-RU"/>
        </w:rPr>
        <w:lastRenderedPageBreak/>
        <w:t>дня) без уважительной причины руководство ДОУ может уволить работника. В соответствии с действующим законодательством о труде педагогический работник может быть уволен за совершение аморального проступка, не совместимого с дальнейшим выполнением воспитательных функций.</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1.4 Дисциплинарное взыскание налагается заведующим ДОУ. Руководство имеет право передать вопрос о нарушении трудовой дисциплины на рассмотрение трудового коллектива.</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1.5 Дисциплинарные взыскания на заведующего налагаются органом управления образованием, который имеет право назначать и увольнять руководителя ДОУ.</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1.6</w:t>
      </w:r>
      <w:proofErr w:type="gramStart"/>
      <w:r w:rsidRPr="00924BB4">
        <w:rPr>
          <w:rFonts w:ascii="Helvetica" w:eastAsia="Times New Roman" w:hAnsi="Helvetica" w:cs="Helvetica"/>
          <w:color w:val="090909"/>
          <w:sz w:val="24"/>
          <w:szCs w:val="24"/>
          <w:lang w:eastAsia="ru-RU"/>
        </w:rPr>
        <w:t xml:space="preserve"> Д</w:t>
      </w:r>
      <w:proofErr w:type="gramEnd"/>
      <w:r w:rsidRPr="00924BB4">
        <w:rPr>
          <w:rFonts w:ascii="Helvetica" w:eastAsia="Times New Roman" w:hAnsi="Helvetica" w:cs="Helvetica"/>
          <w:color w:val="090909"/>
          <w:sz w:val="24"/>
          <w:szCs w:val="24"/>
          <w:lang w:eastAsia="ru-RU"/>
        </w:rPr>
        <w:t>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1.7</w:t>
      </w:r>
      <w:proofErr w:type="gramStart"/>
      <w:r w:rsidRPr="00924BB4">
        <w:rPr>
          <w:rFonts w:ascii="Helvetica" w:eastAsia="Times New Roman" w:hAnsi="Helvetica" w:cs="Helvetica"/>
          <w:color w:val="090909"/>
          <w:sz w:val="24"/>
          <w:szCs w:val="24"/>
          <w:lang w:eastAsia="ru-RU"/>
        </w:rPr>
        <w:t xml:space="preserve"> З</w:t>
      </w:r>
      <w:proofErr w:type="gramEnd"/>
      <w:r w:rsidRPr="00924BB4">
        <w:rPr>
          <w:rFonts w:ascii="Helvetica" w:eastAsia="Times New Roman" w:hAnsi="Helvetica" w:cs="Helvetica"/>
          <w:color w:val="090909"/>
          <w:sz w:val="24"/>
          <w:szCs w:val="24"/>
          <w:lang w:eastAsia="ru-RU"/>
        </w:rPr>
        <w:t>а каждое нарушение трудовой дисциплины может быть применено только одно дисциплинарное взыскание.</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1.8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1.9</w:t>
      </w:r>
      <w:proofErr w:type="gramStart"/>
      <w:r w:rsidRPr="00924BB4">
        <w:rPr>
          <w:rFonts w:ascii="Helvetica" w:eastAsia="Times New Roman" w:hAnsi="Helvetica" w:cs="Helvetica"/>
          <w:color w:val="090909"/>
          <w:sz w:val="24"/>
          <w:szCs w:val="24"/>
          <w:lang w:eastAsia="ru-RU"/>
        </w:rPr>
        <w:t xml:space="preserve"> Е</w:t>
      </w:r>
      <w:proofErr w:type="gramEnd"/>
      <w:r w:rsidRPr="00924BB4">
        <w:rPr>
          <w:rFonts w:ascii="Helvetica" w:eastAsia="Times New Roman" w:hAnsi="Helvetica" w:cs="Helvetica"/>
          <w:color w:val="090909"/>
          <w:sz w:val="24"/>
          <w:szCs w:val="24"/>
          <w:lang w:eastAsia="ru-RU"/>
        </w:rPr>
        <w:t>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Руководитель ДОУ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и добросовестный работник. В течение срока действия дисциплинарного взыскания меры поощрения, указанные в п. 7, не применяются.</w:t>
      </w:r>
    </w:p>
    <w:p w:rsidR="00924BB4" w:rsidRPr="00924BB4" w:rsidRDefault="00924BB4" w:rsidP="00924BB4">
      <w:pPr>
        <w:shd w:val="clear" w:color="auto" w:fill="FFFFFF"/>
        <w:spacing w:after="360" w:line="240" w:lineRule="auto"/>
        <w:rPr>
          <w:rFonts w:ascii="Helvetica" w:eastAsia="Times New Roman" w:hAnsi="Helvetica" w:cs="Helvetica"/>
          <w:color w:val="090909"/>
          <w:sz w:val="24"/>
          <w:szCs w:val="24"/>
          <w:lang w:eastAsia="ru-RU"/>
        </w:rPr>
      </w:pPr>
      <w:r w:rsidRPr="00924BB4">
        <w:rPr>
          <w:rFonts w:ascii="Helvetica" w:eastAsia="Times New Roman" w:hAnsi="Helvetica" w:cs="Helvetica"/>
          <w:color w:val="090909"/>
          <w:sz w:val="24"/>
          <w:szCs w:val="24"/>
          <w:lang w:eastAsia="ru-RU"/>
        </w:rPr>
        <w:t>Трудовой коллектив имеет право на выражение недоверия любому члену руководства и на ходатайство в вышестоящих органах о его замене.</w:t>
      </w:r>
    </w:p>
    <w:p w:rsidR="002B2CF5" w:rsidRDefault="002B2CF5"/>
    <w:sectPr w:rsidR="002B2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4590C"/>
    <w:multiLevelType w:val="multilevel"/>
    <w:tmpl w:val="D7FC6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AF44F3"/>
    <w:multiLevelType w:val="multilevel"/>
    <w:tmpl w:val="D0D66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41A7E"/>
    <w:multiLevelType w:val="multilevel"/>
    <w:tmpl w:val="F9D03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22DC3"/>
    <w:multiLevelType w:val="multilevel"/>
    <w:tmpl w:val="AD841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22A59"/>
    <w:multiLevelType w:val="multilevel"/>
    <w:tmpl w:val="A92CA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433765"/>
    <w:multiLevelType w:val="multilevel"/>
    <w:tmpl w:val="95BCD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271C8C"/>
    <w:multiLevelType w:val="multilevel"/>
    <w:tmpl w:val="9904B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B4"/>
    <w:rsid w:val="000206E5"/>
    <w:rsid w:val="002B2CF5"/>
    <w:rsid w:val="00660CFE"/>
    <w:rsid w:val="008D4E3E"/>
    <w:rsid w:val="00924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4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24B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BB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24BB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24BB4"/>
    <w:rPr>
      <w:color w:val="0000FF"/>
      <w:u w:val="single"/>
    </w:rPr>
  </w:style>
  <w:style w:type="paragraph" w:styleId="a4">
    <w:name w:val="Normal (Web)"/>
    <w:basedOn w:val="a"/>
    <w:uiPriority w:val="99"/>
    <w:semiHidden/>
    <w:unhideWhenUsed/>
    <w:rsid w:val="00924B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4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24B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BB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24BB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24BB4"/>
    <w:rPr>
      <w:color w:val="0000FF"/>
      <w:u w:val="single"/>
    </w:rPr>
  </w:style>
  <w:style w:type="paragraph" w:styleId="a4">
    <w:name w:val="Normal (Web)"/>
    <w:basedOn w:val="a"/>
    <w:uiPriority w:val="99"/>
    <w:semiHidden/>
    <w:unhideWhenUsed/>
    <w:rsid w:val="00924B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80217">
      <w:bodyDiv w:val="1"/>
      <w:marLeft w:val="0"/>
      <w:marRight w:val="0"/>
      <w:marTop w:val="0"/>
      <w:marBottom w:val="0"/>
      <w:divBdr>
        <w:top w:val="none" w:sz="0" w:space="0" w:color="auto"/>
        <w:left w:val="none" w:sz="0" w:space="0" w:color="auto"/>
        <w:bottom w:val="none" w:sz="0" w:space="0" w:color="auto"/>
        <w:right w:val="none" w:sz="0" w:space="0" w:color="auto"/>
      </w:divBdr>
      <w:divsChild>
        <w:div w:id="1481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2615</Words>
  <Characters>14911</Characters>
  <Application>Microsoft Office Word</Application>
  <DocSecurity>0</DocSecurity>
  <Lines>124</Lines>
  <Paragraphs>34</Paragraphs>
  <ScaleCrop>false</ScaleCrop>
  <Company/>
  <LinksUpToDate>false</LinksUpToDate>
  <CharactersWithSpaces>17492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2016-12-06T11:45:00Z</dcterms:created>
  <dcterms:modified xsi:type="dcterms:W3CDTF">2016-12-06T11:46:00Z</dcterms:modified>
</cp:coreProperties>
</file>